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216CFD" w:rsidRPr="00D74ECE" w:rsidRDefault="00667D97">
      <w:pPr>
        <w:pStyle w:val="Normal1"/>
        <w:pBdr>
          <w:top w:val="nil"/>
          <w:left w:val="nil"/>
          <w:bottom w:val="nil"/>
          <w:right w:val="nil"/>
          <w:between w:val="nil"/>
        </w:pBdr>
        <w:spacing w:after="300"/>
        <w:jc w:val="center"/>
        <w:rPr>
          <w:rFonts w:asciiTheme="majorHAnsi" w:eastAsia="Roboto" w:hAnsiTheme="majorHAnsi" w:cstheme="majorHAnsi"/>
          <w:b/>
          <w:color w:val="000000" w:themeColor="text1"/>
        </w:rPr>
      </w:pPr>
      <w:r w:rsidRPr="00D74ECE">
        <w:rPr>
          <w:rFonts w:asciiTheme="majorHAnsi" w:eastAsia="Roboto" w:hAnsiTheme="majorHAnsi" w:cstheme="majorHAnsi"/>
          <w:b/>
          <w:color w:val="000000" w:themeColor="text1"/>
        </w:rPr>
        <w:t>Preparing for the written exam: a short guide for candidates</w:t>
      </w:r>
    </w:p>
    <w:p w14:paraId="00000002" w14:textId="77777777" w:rsidR="00216CFD" w:rsidRPr="00D74ECE" w:rsidRDefault="00667D97">
      <w:pPr>
        <w:pStyle w:val="Normal1"/>
        <w:pBdr>
          <w:top w:val="nil"/>
          <w:left w:val="nil"/>
          <w:bottom w:val="nil"/>
          <w:right w:val="nil"/>
          <w:between w:val="nil"/>
        </w:pBdr>
        <w:spacing w:after="300"/>
        <w:rPr>
          <w:rFonts w:asciiTheme="majorHAnsi" w:eastAsia="Roboto" w:hAnsiTheme="majorHAnsi" w:cstheme="majorHAnsi"/>
          <w:b/>
          <w:color w:val="000000" w:themeColor="text1"/>
        </w:rPr>
      </w:pPr>
      <w:r w:rsidRPr="00D74ECE">
        <w:rPr>
          <w:rFonts w:asciiTheme="majorHAnsi" w:eastAsia="Roboto" w:hAnsiTheme="majorHAnsi" w:cstheme="majorHAnsi"/>
          <w:b/>
          <w:color w:val="000000" w:themeColor="text1"/>
        </w:rPr>
        <w:t>Introduction</w:t>
      </w:r>
    </w:p>
    <w:p w14:paraId="00000003" w14:textId="77777777" w:rsidR="00216CFD" w:rsidRPr="00D74ECE" w:rsidRDefault="00667D97">
      <w:pPr>
        <w:pStyle w:val="Normal1"/>
        <w:pBdr>
          <w:top w:val="nil"/>
          <w:left w:val="nil"/>
          <w:bottom w:val="nil"/>
          <w:right w:val="nil"/>
          <w:between w:val="nil"/>
        </w:pBdr>
        <w:spacing w:before="300" w:after="300"/>
        <w:rPr>
          <w:rFonts w:asciiTheme="majorHAnsi" w:eastAsia="Roboto" w:hAnsiTheme="majorHAnsi" w:cstheme="majorHAnsi"/>
          <w:color w:val="000000" w:themeColor="text1"/>
        </w:rPr>
      </w:pPr>
      <w:r w:rsidRPr="00D74ECE">
        <w:rPr>
          <w:rFonts w:asciiTheme="majorHAnsi" w:eastAsia="Roboto" w:hAnsiTheme="majorHAnsi" w:cstheme="majorHAnsi"/>
          <w:color w:val="000000" w:themeColor="text1"/>
        </w:rPr>
        <w:t xml:space="preserve">The purpose of this guide is to assist prospective candidates in preparing for the written examination </w:t>
      </w:r>
      <w:r w:rsidRPr="00D74ECE">
        <w:rPr>
          <w:rFonts w:asciiTheme="majorHAnsi" w:eastAsia="Roboto" w:hAnsiTheme="majorHAnsi" w:cstheme="majorHAnsi"/>
          <w:color w:val="000000" w:themeColor="text1"/>
        </w:rPr>
        <w:t>component of the admissions process for the Master of Arts in Politics and Security at the OSCE Academy in Bishkek. The written exam is crucial in evaluating your analytical and argumentative skills. This document provides detailed instructions and recomme</w:t>
      </w:r>
      <w:r w:rsidRPr="00D74ECE">
        <w:rPr>
          <w:rFonts w:asciiTheme="majorHAnsi" w:eastAsia="Roboto" w:hAnsiTheme="majorHAnsi" w:cstheme="majorHAnsi"/>
          <w:color w:val="000000" w:themeColor="text1"/>
        </w:rPr>
        <w:t>ndations to help you navigate this part of the admissions process effectively.</w:t>
      </w:r>
    </w:p>
    <w:p w14:paraId="00000004" w14:textId="77777777" w:rsidR="00216CFD" w:rsidRPr="00D74ECE" w:rsidRDefault="00667D97">
      <w:pPr>
        <w:pStyle w:val="Normal1"/>
        <w:pBdr>
          <w:top w:val="nil"/>
          <w:left w:val="nil"/>
          <w:bottom w:val="nil"/>
          <w:right w:val="nil"/>
          <w:between w:val="nil"/>
        </w:pBdr>
        <w:spacing w:after="300"/>
        <w:rPr>
          <w:rFonts w:asciiTheme="majorHAnsi" w:eastAsia="Roboto" w:hAnsiTheme="majorHAnsi" w:cstheme="majorHAnsi"/>
          <w:b/>
          <w:color w:val="000000" w:themeColor="text1"/>
        </w:rPr>
      </w:pPr>
      <w:r w:rsidRPr="00D74ECE">
        <w:rPr>
          <w:rFonts w:asciiTheme="majorHAnsi" w:eastAsia="Roboto" w:hAnsiTheme="majorHAnsi" w:cstheme="majorHAnsi"/>
          <w:b/>
          <w:color w:val="000000" w:themeColor="text1"/>
        </w:rPr>
        <w:t>Exam Format</w:t>
      </w:r>
    </w:p>
    <w:p w14:paraId="00000005" w14:textId="77777777" w:rsidR="00216CFD" w:rsidRPr="00D74ECE" w:rsidRDefault="00667D97">
      <w:pPr>
        <w:pStyle w:val="Normal1"/>
        <w:pBdr>
          <w:top w:val="nil"/>
          <w:left w:val="nil"/>
          <w:bottom w:val="nil"/>
          <w:right w:val="nil"/>
          <w:between w:val="nil"/>
        </w:pBdr>
        <w:spacing w:before="300" w:after="300"/>
        <w:rPr>
          <w:rFonts w:asciiTheme="majorHAnsi" w:eastAsia="Roboto" w:hAnsiTheme="majorHAnsi" w:cstheme="majorHAnsi"/>
          <w:color w:val="000000" w:themeColor="text1"/>
        </w:rPr>
      </w:pPr>
      <w:r w:rsidRPr="00D74ECE">
        <w:rPr>
          <w:rFonts w:asciiTheme="majorHAnsi" w:eastAsia="Roboto" w:hAnsiTheme="majorHAnsi" w:cstheme="majorHAnsi"/>
          <w:color w:val="000000" w:themeColor="text1"/>
        </w:rPr>
        <w:t xml:space="preserve">The written exam consists of composing two essays. You will be presented with four questions, divided into two sections, A and B. Your task is to select and respond </w:t>
      </w:r>
      <w:r w:rsidRPr="00D74ECE">
        <w:rPr>
          <w:rFonts w:asciiTheme="majorHAnsi" w:eastAsia="Roboto" w:hAnsiTheme="majorHAnsi" w:cstheme="majorHAnsi"/>
          <w:color w:val="000000" w:themeColor="text1"/>
        </w:rPr>
        <w:t>to one question from each section, thereby composing two distinct essays.</w:t>
      </w:r>
    </w:p>
    <w:p w14:paraId="00000006" w14:textId="77777777" w:rsidR="00216CFD" w:rsidRPr="00D74ECE" w:rsidRDefault="00667D97">
      <w:pPr>
        <w:pStyle w:val="Normal1"/>
        <w:pBdr>
          <w:top w:val="nil"/>
          <w:left w:val="nil"/>
          <w:bottom w:val="nil"/>
          <w:right w:val="nil"/>
          <w:between w:val="nil"/>
        </w:pBdr>
        <w:spacing w:before="300" w:after="300"/>
        <w:rPr>
          <w:rFonts w:asciiTheme="majorHAnsi" w:eastAsia="Roboto" w:hAnsiTheme="majorHAnsi" w:cstheme="majorHAnsi"/>
          <w:bCs/>
          <w:color w:val="000000" w:themeColor="text1"/>
        </w:rPr>
      </w:pPr>
      <w:r w:rsidRPr="00D74ECE">
        <w:rPr>
          <w:rFonts w:asciiTheme="majorHAnsi" w:eastAsia="Roboto" w:hAnsiTheme="majorHAnsi" w:cstheme="majorHAnsi"/>
          <w:bCs/>
          <w:color w:val="000000" w:themeColor="text1"/>
        </w:rPr>
        <w:t>Section A: Current events and processes in politics and international relations in Central Asia</w:t>
      </w:r>
    </w:p>
    <w:p w14:paraId="00000007" w14:textId="77777777" w:rsidR="00216CFD" w:rsidRPr="00D74ECE" w:rsidRDefault="00667D97">
      <w:pPr>
        <w:pStyle w:val="Normal1"/>
        <w:numPr>
          <w:ilvl w:val="1"/>
          <w:numId w:val="4"/>
        </w:numPr>
        <w:pBdr>
          <w:top w:val="nil"/>
          <w:left w:val="nil"/>
          <w:bottom w:val="nil"/>
          <w:right w:val="nil"/>
          <w:between w:val="nil"/>
        </w:pBdr>
        <w:spacing w:before="300"/>
        <w:ind w:left="708"/>
        <w:rPr>
          <w:rFonts w:asciiTheme="majorHAnsi" w:eastAsia="Roboto" w:hAnsiTheme="majorHAnsi" w:cstheme="majorHAnsi"/>
          <w:color w:val="000000" w:themeColor="text1"/>
        </w:rPr>
      </w:pPr>
      <w:r w:rsidRPr="00D74ECE">
        <w:rPr>
          <w:rFonts w:asciiTheme="majorHAnsi" w:eastAsia="Roboto" w:hAnsiTheme="majorHAnsi" w:cstheme="majorHAnsi"/>
          <w:color w:val="000000" w:themeColor="text1"/>
        </w:rPr>
        <w:t>The questions in this section require an analysis of political, socio-economic, or sec</w:t>
      </w:r>
      <w:r w:rsidRPr="00D74ECE">
        <w:rPr>
          <w:rFonts w:asciiTheme="majorHAnsi" w:eastAsia="Roboto" w:hAnsiTheme="majorHAnsi" w:cstheme="majorHAnsi"/>
          <w:color w:val="000000" w:themeColor="text1"/>
        </w:rPr>
        <w:t>urity developments in Central Asia and its surrounding regions.</w:t>
      </w:r>
    </w:p>
    <w:p w14:paraId="00000008" w14:textId="77777777" w:rsidR="00216CFD" w:rsidRPr="00D74ECE" w:rsidRDefault="00667D97">
      <w:pPr>
        <w:pStyle w:val="Normal1"/>
        <w:numPr>
          <w:ilvl w:val="1"/>
          <w:numId w:val="4"/>
        </w:numPr>
        <w:pBdr>
          <w:top w:val="nil"/>
          <w:left w:val="nil"/>
          <w:bottom w:val="nil"/>
          <w:right w:val="nil"/>
          <w:between w:val="nil"/>
        </w:pBdr>
        <w:spacing w:after="300"/>
        <w:ind w:left="708"/>
        <w:rPr>
          <w:rFonts w:asciiTheme="majorHAnsi" w:hAnsiTheme="majorHAnsi" w:cstheme="majorHAnsi"/>
          <w:color w:val="000000" w:themeColor="text1"/>
        </w:rPr>
      </w:pPr>
      <w:r w:rsidRPr="00D74ECE">
        <w:rPr>
          <w:rFonts w:asciiTheme="majorHAnsi" w:eastAsia="Roboto" w:hAnsiTheme="majorHAnsi" w:cstheme="majorHAnsi"/>
          <w:color w:val="000000" w:themeColor="text1"/>
        </w:rPr>
        <w:t>A successful response will showcase your awareness of current events and provide a well-reasoned analysis.</w:t>
      </w:r>
    </w:p>
    <w:p w14:paraId="00000009" w14:textId="02F9DF8A" w:rsidR="00216CFD" w:rsidRPr="00D74ECE" w:rsidRDefault="00667D97">
      <w:pPr>
        <w:pStyle w:val="Normal1"/>
        <w:pBdr>
          <w:top w:val="nil"/>
          <w:left w:val="nil"/>
          <w:bottom w:val="nil"/>
          <w:right w:val="nil"/>
          <w:between w:val="nil"/>
        </w:pBdr>
        <w:spacing w:before="300" w:after="300"/>
        <w:rPr>
          <w:rFonts w:asciiTheme="majorHAnsi" w:eastAsia="Roboto" w:hAnsiTheme="majorHAnsi" w:cstheme="majorHAnsi"/>
          <w:color w:val="000000" w:themeColor="text1"/>
        </w:rPr>
      </w:pPr>
      <w:r w:rsidRPr="00D74ECE">
        <w:rPr>
          <w:rFonts w:asciiTheme="majorHAnsi" w:eastAsia="Roboto" w:hAnsiTheme="majorHAnsi" w:cstheme="majorHAnsi"/>
          <w:color w:val="000000" w:themeColor="text1"/>
        </w:rPr>
        <w:t>Sample questions</w:t>
      </w:r>
      <w:r w:rsidR="00D74ECE">
        <w:rPr>
          <w:rFonts w:asciiTheme="majorHAnsi" w:eastAsia="Roboto" w:hAnsiTheme="majorHAnsi" w:cstheme="majorHAnsi"/>
          <w:color w:val="000000" w:themeColor="text1"/>
        </w:rPr>
        <w:t xml:space="preserve"> for Section A</w:t>
      </w:r>
      <w:r w:rsidRPr="00D74ECE">
        <w:rPr>
          <w:rFonts w:asciiTheme="majorHAnsi" w:eastAsia="Roboto" w:hAnsiTheme="majorHAnsi" w:cstheme="majorHAnsi"/>
          <w:color w:val="000000" w:themeColor="text1"/>
        </w:rPr>
        <w:t>:</w:t>
      </w:r>
    </w:p>
    <w:p w14:paraId="0000000A" w14:textId="77777777" w:rsidR="00216CFD" w:rsidRPr="00D74ECE" w:rsidRDefault="00667D97">
      <w:pPr>
        <w:pStyle w:val="Normal1"/>
        <w:numPr>
          <w:ilvl w:val="0"/>
          <w:numId w:val="5"/>
        </w:numPr>
        <w:pBdr>
          <w:top w:val="nil"/>
          <w:left w:val="nil"/>
          <w:bottom w:val="nil"/>
          <w:right w:val="nil"/>
          <w:between w:val="nil"/>
        </w:pBdr>
        <w:spacing w:before="300"/>
        <w:rPr>
          <w:rFonts w:asciiTheme="majorHAnsi" w:eastAsia="Roboto" w:hAnsiTheme="majorHAnsi" w:cstheme="majorHAnsi"/>
          <w:color w:val="000000" w:themeColor="text1"/>
        </w:rPr>
      </w:pPr>
      <w:r w:rsidRPr="00D74ECE">
        <w:rPr>
          <w:rFonts w:asciiTheme="majorHAnsi" w:eastAsia="Roboto" w:hAnsiTheme="majorHAnsi" w:cstheme="majorHAnsi"/>
          <w:color w:val="000000" w:themeColor="text1"/>
        </w:rPr>
        <w:t xml:space="preserve">"What factors are the biggest obstacles for Central </w:t>
      </w:r>
      <w:r w:rsidRPr="00D74ECE">
        <w:rPr>
          <w:rFonts w:asciiTheme="majorHAnsi" w:eastAsia="Roboto" w:hAnsiTheme="majorHAnsi" w:cstheme="majorHAnsi"/>
          <w:color w:val="000000" w:themeColor="text1"/>
        </w:rPr>
        <w:t>Asian states to play a more active role in the international arena? What are the best ways to overcome them? Discuss with reference to specific cases."</w:t>
      </w:r>
    </w:p>
    <w:p w14:paraId="0000000B" w14:textId="77777777" w:rsidR="00216CFD" w:rsidRPr="00D74ECE" w:rsidRDefault="00667D97">
      <w:pPr>
        <w:pStyle w:val="Normal1"/>
        <w:numPr>
          <w:ilvl w:val="0"/>
          <w:numId w:val="5"/>
        </w:numPr>
        <w:pBdr>
          <w:top w:val="nil"/>
          <w:left w:val="nil"/>
          <w:bottom w:val="nil"/>
          <w:right w:val="nil"/>
          <w:between w:val="nil"/>
        </w:pBdr>
        <w:rPr>
          <w:rFonts w:asciiTheme="majorHAnsi" w:eastAsia="Roboto" w:hAnsiTheme="majorHAnsi" w:cstheme="majorHAnsi"/>
          <w:color w:val="000000" w:themeColor="text1"/>
        </w:rPr>
      </w:pPr>
      <w:r w:rsidRPr="00D74ECE">
        <w:rPr>
          <w:rFonts w:asciiTheme="majorHAnsi" w:eastAsia="Roboto" w:hAnsiTheme="majorHAnsi" w:cstheme="majorHAnsi"/>
          <w:color w:val="000000" w:themeColor="text1"/>
        </w:rPr>
        <w:t>"What are the most important implications of digitalisation on political processes in Central Asia? Prov</w:t>
      </w:r>
      <w:r w:rsidRPr="00D74ECE">
        <w:rPr>
          <w:rFonts w:asciiTheme="majorHAnsi" w:eastAsia="Roboto" w:hAnsiTheme="majorHAnsi" w:cstheme="majorHAnsi"/>
          <w:color w:val="000000" w:themeColor="text1"/>
        </w:rPr>
        <w:t>ide some examples to support your view."</w:t>
      </w:r>
    </w:p>
    <w:p w14:paraId="0000000C" w14:textId="77777777" w:rsidR="00216CFD" w:rsidRPr="00D74ECE" w:rsidRDefault="00667D97">
      <w:pPr>
        <w:pStyle w:val="Normal1"/>
        <w:numPr>
          <w:ilvl w:val="0"/>
          <w:numId w:val="5"/>
        </w:numPr>
        <w:pBdr>
          <w:top w:val="nil"/>
          <w:left w:val="nil"/>
          <w:bottom w:val="nil"/>
          <w:right w:val="nil"/>
          <w:between w:val="nil"/>
        </w:pBdr>
        <w:spacing w:after="300"/>
        <w:rPr>
          <w:rFonts w:asciiTheme="majorHAnsi" w:eastAsia="Roboto" w:hAnsiTheme="majorHAnsi" w:cstheme="majorHAnsi"/>
          <w:color w:val="000000" w:themeColor="text1"/>
        </w:rPr>
      </w:pPr>
      <w:r w:rsidRPr="00D74ECE">
        <w:rPr>
          <w:rFonts w:asciiTheme="majorHAnsi" w:eastAsia="Roboto" w:hAnsiTheme="majorHAnsi" w:cstheme="majorHAnsi"/>
          <w:color w:val="000000" w:themeColor="text1"/>
        </w:rPr>
        <w:t>"What are the most important implications of the Taliban takeover in Afghanistan for the broader region? Provide several arguments to support your view."</w:t>
      </w:r>
    </w:p>
    <w:p w14:paraId="0000000D" w14:textId="77777777" w:rsidR="00216CFD" w:rsidRPr="00D74ECE" w:rsidRDefault="00667D97">
      <w:pPr>
        <w:pStyle w:val="Normal1"/>
        <w:pBdr>
          <w:top w:val="nil"/>
          <w:left w:val="nil"/>
          <w:bottom w:val="nil"/>
          <w:right w:val="nil"/>
          <w:between w:val="nil"/>
        </w:pBdr>
        <w:spacing w:before="300" w:after="300"/>
        <w:rPr>
          <w:rFonts w:asciiTheme="majorHAnsi" w:eastAsia="Roboto" w:hAnsiTheme="majorHAnsi" w:cstheme="majorHAnsi"/>
          <w:bCs/>
          <w:color w:val="000000" w:themeColor="text1"/>
        </w:rPr>
      </w:pPr>
      <w:r w:rsidRPr="00D74ECE">
        <w:rPr>
          <w:rFonts w:asciiTheme="majorHAnsi" w:eastAsia="Roboto" w:hAnsiTheme="majorHAnsi" w:cstheme="majorHAnsi"/>
          <w:bCs/>
          <w:color w:val="000000" w:themeColor="text1"/>
        </w:rPr>
        <w:t>Section B: Theoretical and conceptual foundations of Politics</w:t>
      </w:r>
      <w:r w:rsidRPr="00D74ECE">
        <w:rPr>
          <w:rFonts w:asciiTheme="majorHAnsi" w:eastAsia="Roboto" w:hAnsiTheme="majorHAnsi" w:cstheme="majorHAnsi"/>
          <w:bCs/>
          <w:color w:val="000000" w:themeColor="text1"/>
        </w:rPr>
        <w:t xml:space="preserve"> and International Relations</w:t>
      </w:r>
    </w:p>
    <w:p w14:paraId="0000000E" w14:textId="77777777" w:rsidR="00216CFD" w:rsidRPr="00D74ECE" w:rsidRDefault="00667D97">
      <w:pPr>
        <w:pStyle w:val="Normal1"/>
        <w:numPr>
          <w:ilvl w:val="1"/>
          <w:numId w:val="4"/>
        </w:numPr>
        <w:pBdr>
          <w:top w:val="nil"/>
          <w:left w:val="nil"/>
          <w:bottom w:val="nil"/>
          <w:right w:val="nil"/>
          <w:between w:val="nil"/>
        </w:pBdr>
        <w:spacing w:before="300"/>
        <w:ind w:left="708"/>
        <w:rPr>
          <w:rFonts w:asciiTheme="majorHAnsi" w:hAnsiTheme="majorHAnsi" w:cstheme="majorHAnsi"/>
          <w:color w:val="000000" w:themeColor="text1"/>
        </w:rPr>
      </w:pPr>
      <w:r w:rsidRPr="00D74ECE">
        <w:rPr>
          <w:rFonts w:asciiTheme="majorHAnsi" w:eastAsia="Roboto" w:hAnsiTheme="majorHAnsi" w:cstheme="majorHAnsi"/>
          <w:color w:val="000000" w:themeColor="text1"/>
        </w:rPr>
        <w:t>This section's questions delve into theoretical aspects of international relations, comparative politics, international political economy, security studies, and related fields.</w:t>
      </w:r>
    </w:p>
    <w:p w14:paraId="0000000F" w14:textId="77777777" w:rsidR="00216CFD" w:rsidRPr="00D74ECE" w:rsidRDefault="00667D97">
      <w:pPr>
        <w:pStyle w:val="Normal1"/>
        <w:numPr>
          <w:ilvl w:val="1"/>
          <w:numId w:val="4"/>
        </w:numPr>
        <w:pBdr>
          <w:top w:val="nil"/>
          <w:left w:val="nil"/>
          <w:bottom w:val="nil"/>
          <w:right w:val="nil"/>
          <w:between w:val="nil"/>
        </w:pBdr>
        <w:spacing w:after="300"/>
        <w:ind w:left="708"/>
        <w:rPr>
          <w:rFonts w:asciiTheme="majorHAnsi" w:hAnsiTheme="majorHAnsi" w:cstheme="majorHAnsi"/>
          <w:color w:val="000000" w:themeColor="text1"/>
        </w:rPr>
      </w:pPr>
      <w:r w:rsidRPr="00D74ECE">
        <w:rPr>
          <w:rFonts w:asciiTheme="majorHAnsi" w:eastAsia="Roboto" w:hAnsiTheme="majorHAnsi" w:cstheme="majorHAnsi"/>
          <w:color w:val="000000" w:themeColor="text1"/>
        </w:rPr>
        <w:t xml:space="preserve">Your answers should reflect understanding key </w:t>
      </w:r>
      <w:r w:rsidRPr="00D74ECE">
        <w:rPr>
          <w:rFonts w:asciiTheme="majorHAnsi" w:eastAsia="Roboto" w:hAnsiTheme="majorHAnsi" w:cstheme="majorHAnsi"/>
          <w:color w:val="000000" w:themeColor="text1"/>
        </w:rPr>
        <w:t>conceptual and theoretical topics and debates within these fields. You must demonstrate the ability to articulate a clear stance supported by well-founded arguments.</w:t>
      </w:r>
    </w:p>
    <w:p w14:paraId="00000010" w14:textId="77777777" w:rsidR="00216CFD" w:rsidRPr="00D74ECE" w:rsidRDefault="00667D97">
      <w:pPr>
        <w:pStyle w:val="Normal1"/>
        <w:pBdr>
          <w:top w:val="nil"/>
          <w:left w:val="nil"/>
          <w:bottom w:val="nil"/>
          <w:right w:val="nil"/>
          <w:between w:val="nil"/>
        </w:pBdr>
        <w:spacing w:before="300" w:after="300"/>
        <w:rPr>
          <w:rFonts w:asciiTheme="majorHAnsi" w:eastAsia="Roboto" w:hAnsiTheme="majorHAnsi" w:cstheme="majorHAnsi"/>
          <w:color w:val="000000" w:themeColor="text1"/>
        </w:rPr>
      </w:pPr>
      <w:r w:rsidRPr="00D74ECE">
        <w:rPr>
          <w:rFonts w:asciiTheme="majorHAnsi" w:eastAsia="Roboto" w:hAnsiTheme="majorHAnsi" w:cstheme="majorHAnsi"/>
          <w:color w:val="000000" w:themeColor="text1"/>
        </w:rPr>
        <w:t>Sample questions for Section B:</w:t>
      </w:r>
    </w:p>
    <w:p w14:paraId="00000011" w14:textId="77777777" w:rsidR="00216CFD" w:rsidRPr="00D74ECE" w:rsidRDefault="00667D97">
      <w:pPr>
        <w:pStyle w:val="Normal1"/>
        <w:numPr>
          <w:ilvl w:val="0"/>
          <w:numId w:val="2"/>
        </w:numPr>
        <w:pBdr>
          <w:top w:val="nil"/>
          <w:left w:val="nil"/>
          <w:bottom w:val="nil"/>
          <w:right w:val="nil"/>
          <w:between w:val="nil"/>
        </w:pBdr>
        <w:spacing w:before="300"/>
        <w:rPr>
          <w:rFonts w:asciiTheme="majorHAnsi" w:eastAsia="Roboto" w:hAnsiTheme="majorHAnsi" w:cstheme="majorHAnsi"/>
          <w:color w:val="000000" w:themeColor="text1"/>
        </w:rPr>
      </w:pPr>
      <w:r w:rsidRPr="00D74ECE">
        <w:rPr>
          <w:rFonts w:asciiTheme="majorHAnsi" w:eastAsia="Roboto" w:hAnsiTheme="majorHAnsi" w:cstheme="majorHAnsi"/>
          <w:color w:val="000000" w:themeColor="text1"/>
        </w:rPr>
        <w:t>"How do different theories of international relations expl</w:t>
      </w:r>
      <w:r w:rsidRPr="00D74ECE">
        <w:rPr>
          <w:rFonts w:asciiTheme="majorHAnsi" w:eastAsia="Roboto" w:hAnsiTheme="majorHAnsi" w:cstheme="majorHAnsi"/>
          <w:color w:val="000000" w:themeColor="text1"/>
        </w:rPr>
        <w:t>ain the ongoing war in Ukraine? Which approach do you find most convincing and why?"</w:t>
      </w:r>
    </w:p>
    <w:p w14:paraId="00000012" w14:textId="77777777" w:rsidR="00216CFD" w:rsidRPr="00D74ECE" w:rsidRDefault="00667D97">
      <w:pPr>
        <w:pStyle w:val="Normal1"/>
        <w:numPr>
          <w:ilvl w:val="0"/>
          <w:numId w:val="2"/>
        </w:numPr>
        <w:pBdr>
          <w:top w:val="nil"/>
          <w:left w:val="nil"/>
          <w:bottom w:val="nil"/>
          <w:right w:val="nil"/>
          <w:between w:val="nil"/>
        </w:pBdr>
        <w:rPr>
          <w:rFonts w:asciiTheme="majorHAnsi" w:eastAsia="Roboto" w:hAnsiTheme="majorHAnsi" w:cstheme="majorHAnsi"/>
          <w:color w:val="000000" w:themeColor="text1"/>
        </w:rPr>
      </w:pPr>
      <w:r w:rsidRPr="00D74ECE">
        <w:rPr>
          <w:rFonts w:asciiTheme="majorHAnsi" w:eastAsia="Roboto" w:hAnsiTheme="majorHAnsi" w:cstheme="majorHAnsi"/>
          <w:color w:val="000000" w:themeColor="text1"/>
        </w:rPr>
        <w:t>"What issues are at the core of the debate between proponents of a system with a strong and powerful president and those who support a parliamentary form of government?"</w:t>
      </w:r>
    </w:p>
    <w:p w14:paraId="00000013" w14:textId="77777777" w:rsidR="00216CFD" w:rsidRPr="00D74ECE" w:rsidRDefault="00667D97">
      <w:pPr>
        <w:pStyle w:val="Normal1"/>
        <w:numPr>
          <w:ilvl w:val="0"/>
          <w:numId w:val="2"/>
        </w:numPr>
        <w:pBdr>
          <w:top w:val="nil"/>
          <w:left w:val="nil"/>
          <w:bottom w:val="nil"/>
          <w:right w:val="nil"/>
          <w:between w:val="nil"/>
        </w:pBdr>
        <w:rPr>
          <w:rFonts w:asciiTheme="majorHAnsi" w:eastAsia="Roboto" w:hAnsiTheme="majorHAnsi" w:cstheme="majorHAnsi"/>
          <w:color w:val="000000" w:themeColor="text1"/>
        </w:rPr>
      </w:pPr>
      <w:r w:rsidRPr="00D74ECE">
        <w:rPr>
          <w:rFonts w:asciiTheme="majorHAnsi" w:eastAsia="Roboto" w:hAnsiTheme="majorHAnsi" w:cstheme="majorHAnsi"/>
          <w:color w:val="000000" w:themeColor="text1"/>
        </w:rPr>
        <w:lastRenderedPageBreak/>
        <w:t>"How does globalisation affect national sovereignty? Discuss the opportunities and challenges that globalisation poses for nation-states."</w:t>
      </w:r>
    </w:p>
    <w:p w14:paraId="00000014" w14:textId="77777777" w:rsidR="00216CFD" w:rsidRPr="00D74ECE" w:rsidRDefault="00216CFD">
      <w:pPr>
        <w:pStyle w:val="Normal1"/>
        <w:numPr>
          <w:ilvl w:val="0"/>
          <w:numId w:val="4"/>
        </w:numPr>
        <w:pBdr>
          <w:top w:val="nil"/>
          <w:left w:val="nil"/>
          <w:bottom w:val="nil"/>
          <w:right w:val="nil"/>
          <w:between w:val="nil"/>
        </w:pBdr>
        <w:spacing w:after="300"/>
        <w:rPr>
          <w:rFonts w:asciiTheme="majorHAnsi" w:hAnsiTheme="majorHAnsi" w:cstheme="majorHAnsi"/>
          <w:color w:val="000000" w:themeColor="text1"/>
        </w:rPr>
      </w:pPr>
    </w:p>
    <w:p w14:paraId="00000015" w14:textId="77777777" w:rsidR="00216CFD" w:rsidRPr="00D74ECE" w:rsidRDefault="00667D97">
      <w:pPr>
        <w:pStyle w:val="Normal1"/>
        <w:pBdr>
          <w:top w:val="nil"/>
          <w:left w:val="nil"/>
          <w:bottom w:val="nil"/>
          <w:right w:val="nil"/>
          <w:between w:val="nil"/>
        </w:pBdr>
        <w:spacing w:after="300"/>
        <w:rPr>
          <w:rFonts w:asciiTheme="majorHAnsi" w:eastAsia="Roboto" w:hAnsiTheme="majorHAnsi" w:cstheme="majorHAnsi"/>
          <w:b/>
          <w:color w:val="000000" w:themeColor="text1"/>
        </w:rPr>
      </w:pPr>
      <w:r w:rsidRPr="00D74ECE">
        <w:rPr>
          <w:rFonts w:asciiTheme="majorHAnsi" w:eastAsia="Roboto" w:hAnsiTheme="majorHAnsi" w:cstheme="majorHAnsi"/>
          <w:b/>
          <w:color w:val="000000" w:themeColor="text1"/>
        </w:rPr>
        <w:t>Time Allocation</w:t>
      </w:r>
    </w:p>
    <w:p w14:paraId="00000016" w14:textId="77777777" w:rsidR="00216CFD" w:rsidRPr="00D74ECE" w:rsidRDefault="00667D97">
      <w:pPr>
        <w:pStyle w:val="Normal1"/>
        <w:numPr>
          <w:ilvl w:val="0"/>
          <w:numId w:val="6"/>
        </w:numPr>
        <w:pBdr>
          <w:top w:val="nil"/>
          <w:left w:val="nil"/>
          <w:bottom w:val="nil"/>
          <w:right w:val="nil"/>
          <w:between w:val="nil"/>
        </w:pBdr>
        <w:spacing w:before="300"/>
        <w:rPr>
          <w:rFonts w:asciiTheme="majorHAnsi" w:hAnsiTheme="majorHAnsi" w:cstheme="majorHAnsi"/>
          <w:color w:val="000000" w:themeColor="text1"/>
        </w:rPr>
      </w:pPr>
      <w:r w:rsidRPr="00D74ECE">
        <w:rPr>
          <w:rFonts w:asciiTheme="majorHAnsi" w:eastAsia="Roboto" w:hAnsiTheme="majorHAnsi" w:cstheme="majorHAnsi"/>
          <w:color w:val="000000" w:themeColor="text1"/>
        </w:rPr>
        <w:t>Candidates are allotted a total of 90 minutes to complete both essays.</w:t>
      </w:r>
    </w:p>
    <w:p w14:paraId="00000017" w14:textId="77777777" w:rsidR="00216CFD" w:rsidRPr="00D74ECE" w:rsidRDefault="00667D97">
      <w:pPr>
        <w:pStyle w:val="Normal1"/>
        <w:numPr>
          <w:ilvl w:val="0"/>
          <w:numId w:val="6"/>
        </w:numPr>
        <w:pBdr>
          <w:top w:val="nil"/>
          <w:left w:val="nil"/>
          <w:bottom w:val="nil"/>
          <w:right w:val="nil"/>
          <w:between w:val="nil"/>
        </w:pBdr>
        <w:spacing w:after="300"/>
        <w:rPr>
          <w:rFonts w:asciiTheme="majorHAnsi" w:hAnsiTheme="majorHAnsi" w:cstheme="majorHAnsi"/>
          <w:color w:val="000000" w:themeColor="text1"/>
        </w:rPr>
      </w:pPr>
      <w:r w:rsidRPr="00D74ECE">
        <w:rPr>
          <w:rFonts w:asciiTheme="majorHAnsi" w:eastAsia="Roboto" w:hAnsiTheme="majorHAnsi" w:cstheme="majorHAnsi"/>
          <w:color w:val="000000" w:themeColor="text1"/>
        </w:rPr>
        <w:t xml:space="preserve">It is crucial to manage your </w:t>
      </w:r>
      <w:r w:rsidRPr="00D74ECE">
        <w:rPr>
          <w:rFonts w:asciiTheme="majorHAnsi" w:eastAsia="Roboto" w:hAnsiTheme="majorHAnsi" w:cstheme="majorHAnsi"/>
          <w:color w:val="000000" w:themeColor="text1"/>
        </w:rPr>
        <w:t>time effectively to ensure that each essay is given adequate attention.</w:t>
      </w:r>
    </w:p>
    <w:p w14:paraId="00000018" w14:textId="77777777" w:rsidR="00216CFD" w:rsidRPr="00D74ECE" w:rsidRDefault="00216CFD">
      <w:pPr>
        <w:pStyle w:val="Normal1"/>
        <w:rPr>
          <w:rFonts w:asciiTheme="majorHAnsi" w:hAnsiTheme="majorHAnsi" w:cstheme="majorHAnsi"/>
          <w:color w:val="000000" w:themeColor="text1"/>
        </w:rPr>
      </w:pPr>
    </w:p>
    <w:p w14:paraId="00000019" w14:textId="77777777" w:rsidR="00216CFD" w:rsidRPr="00D74ECE" w:rsidRDefault="00667D97">
      <w:pPr>
        <w:pStyle w:val="Normal1"/>
        <w:pBdr>
          <w:top w:val="nil"/>
          <w:left w:val="nil"/>
          <w:bottom w:val="nil"/>
          <w:right w:val="nil"/>
          <w:between w:val="nil"/>
        </w:pBdr>
        <w:spacing w:after="300"/>
        <w:rPr>
          <w:rFonts w:asciiTheme="majorHAnsi" w:eastAsia="Roboto" w:hAnsiTheme="majorHAnsi" w:cstheme="majorHAnsi"/>
          <w:b/>
          <w:color w:val="000000" w:themeColor="text1"/>
        </w:rPr>
      </w:pPr>
      <w:r w:rsidRPr="00D74ECE">
        <w:rPr>
          <w:rFonts w:asciiTheme="majorHAnsi" w:eastAsia="Roboto" w:hAnsiTheme="majorHAnsi" w:cstheme="majorHAnsi"/>
          <w:b/>
          <w:color w:val="000000" w:themeColor="text1"/>
        </w:rPr>
        <w:t>Essay Guidelines</w:t>
      </w:r>
    </w:p>
    <w:p w14:paraId="0000001A" w14:textId="77777777" w:rsidR="00216CFD" w:rsidRPr="00D74ECE" w:rsidRDefault="00667D97">
      <w:pPr>
        <w:pStyle w:val="Normal1"/>
        <w:numPr>
          <w:ilvl w:val="0"/>
          <w:numId w:val="3"/>
        </w:numPr>
        <w:pBdr>
          <w:top w:val="nil"/>
          <w:left w:val="nil"/>
          <w:bottom w:val="nil"/>
          <w:right w:val="nil"/>
          <w:between w:val="nil"/>
        </w:pBdr>
        <w:spacing w:before="300"/>
        <w:rPr>
          <w:rFonts w:asciiTheme="majorHAnsi" w:hAnsiTheme="majorHAnsi" w:cstheme="majorHAnsi"/>
          <w:color w:val="000000" w:themeColor="text1"/>
        </w:rPr>
      </w:pPr>
      <w:r w:rsidRPr="00D74ECE">
        <w:rPr>
          <w:rFonts w:asciiTheme="majorHAnsi" w:eastAsia="Roboto" w:hAnsiTheme="majorHAnsi" w:cstheme="majorHAnsi"/>
          <w:color w:val="000000" w:themeColor="text1"/>
        </w:rPr>
        <w:t>Format: Each essay should be structured as an argumentative essay.</w:t>
      </w:r>
    </w:p>
    <w:p w14:paraId="4F23E3F4" w14:textId="43B8DD2C" w:rsidR="00C65FB1" w:rsidRPr="00C65FB1" w:rsidRDefault="00667D97" w:rsidP="00C65FB1">
      <w:pPr>
        <w:pStyle w:val="Normal1"/>
        <w:numPr>
          <w:ilvl w:val="0"/>
          <w:numId w:val="3"/>
        </w:numPr>
        <w:pBdr>
          <w:top w:val="nil"/>
          <w:left w:val="nil"/>
          <w:bottom w:val="nil"/>
          <w:right w:val="nil"/>
          <w:between w:val="nil"/>
        </w:pBdr>
        <w:rPr>
          <w:rFonts w:asciiTheme="majorHAnsi" w:hAnsiTheme="majorHAnsi" w:cstheme="majorHAnsi"/>
          <w:color w:val="000000" w:themeColor="text1"/>
        </w:rPr>
      </w:pPr>
      <w:r w:rsidRPr="00D74ECE">
        <w:rPr>
          <w:rFonts w:asciiTheme="majorHAnsi" w:eastAsia="Roboto" w:hAnsiTheme="majorHAnsi" w:cstheme="majorHAnsi"/>
          <w:color w:val="000000" w:themeColor="text1"/>
        </w:rPr>
        <w:t>Length: While there is no strict word limit, a strong essay typically contains at least 5-6 paragra</w:t>
      </w:r>
      <w:r w:rsidRPr="00D74ECE">
        <w:rPr>
          <w:rFonts w:asciiTheme="majorHAnsi" w:eastAsia="Roboto" w:hAnsiTheme="majorHAnsi" w:cstheme="majorHAnsi"/>
          <w:color w:val="000000" w:themeColor="text1"/>
        </w:rPr>
        <w:t>phs.</w:t>
      </w:r>
    </w:p>
    <w:p w14:paraId="0000001C" w14:textId="6DF97B74" w:rsidR="00216CFD" w:rsidRPr="00C65FB1" w:rsidRDefault="00667D97" w:rsidP="00C65FB1">
      <w:pPr>
        <w:pStyle w:val="ListParagraph"/>
        <w:numPr>
          <w:ilvl w:val="0"/>
          <w:numId w:val="3"/>
        </w:numPr>
        <w:rPr>
          <w:rFonts w:asciiTheme="majorHAnsi" w:eastAsia="Roboto" w:hAnsiTheme="majorHAnsi" w:cstheme="majorHAnsi"/>
          <w:color w:val="000000" w:themeColor="text1"/>
        </w:rPr>
      </w:pPr>
      <w:r w:rsidRPr="00C65FB1">
        <w:rPr>
          <w:rFonts w:asciiTheme="majorHAnsi" w:eastAsia="Roboto" w:hAnsiTheme="majorHAnsi" w:cstheme="majorHAnsi"/>
          <w:color w:val="000000" w:themeColor="text1"/>
        </w:rPr>
        <w:t xml:space="preserve">Content: </w:t>
      </w:r>
      <w:r w:rsidR="00C65FB1" w:rsidRPr="00C65FB1">
        <w:rPr>
          <w:rFonts w:asciiTheme="majorHAnsi" w:eastAsia="Roboto" w:hAnsiTheme="majorHAnsi" w:cstheme="majorHAnsi"/>
          <w:color w:val="000000" w:themeColor="text1"/>
        </w:rPr>
        <w:t>It is important to note that the essay questions have no "right" or "wrong" answers.</w:t>
      </w:r>
      <w:r w:rsidR="00C65FB1">
        <w:rPr>
          <w:rFonts w:asciiTheme="majorHAnsi" w:eastAsia="Roboto" w:hAnsiTheme="majorHAnsi" w:cstheme="majorHAnsi"/>
          <w:color w:val="000000" w:themeColor="text1"/>
        </w:rPr>
        <w:t xml:space="preserve"> What is important is that the essays:</w:t>
      </w:r>
    </w:p>
    <w:p w14:paraId="0000001D" w14:textId="77777777" w:rsidR="00216CFD" w:rsidRPr="00D74ECE" w:rsidRDefault="00667D97">
      <w:pPr>
        <w:pStyle w:val="Normal1"/>
        <w:numPr>
          <w:ilvl w:val="1"/>
          <w:numId w:val="3"/>
        </w:numPr>
        <w:pBdr>
          <w:top w:val="nil"/>
          <w:left w:val="nil"/>
          <w:bottom w:val="nil"/>
          <w:right w:val="nil"/>
          <w:between w:val="nil"/>
        </w:pBdr>
        <w:rPr>
          <w:rFonts w:asciiTheme="majorHAnsi" w:hAnsiTheme="majorHAnsi" w:cstheme="majorHAnsi"/>
          <w:color w:val="000000" w:themeColor="text1"/>
        </w:rPr>
      </w:pPr>
      <w:r w:rsidRPr="00D74ECE">
        <w:rPr>
          <w:rFonts w:asciiTheme="majorHAnsi" w:eastAsia="Roboto" w:hAnsiTheme="majorHAnsi" w:cstheme="majorHAnsi"/>
          <w:color w:val="000000" w:themeColor="text1"/>
        </w:rPr>
        <w:t>a) Directly address the chosen question.</w:t>
      </w:r>
    </w:p>
    <w:p w14:paraId="353BF251" w14:textId="77777777" w:rsidR="00C65FB1" w:rsidRPr="00C65FB1" w:rsidRDefault="00667D97">
      <w:pPr>
        <w:pStyle w:val="Normal1"/>
        <w:numPr>
          <w:ilvl w:val="1"/>
          <w:numId w:val="3"/>
        </w:numPr>
        <w:pBdr>
          <w:top w:val="nil"/>
          <w:left w:val="nil"/>
          <w:bottom w:val="nil"/>
          <w:right w:val="nil"/>
          <w:between w:val="nil"/>
        </w:pBdr>
        <w:rPr>
          <w:rFonts w:asciiTheme="majorHAnsi" w:hAnsiTheme="majorHAnsi" w:cstheme="majorHAnsi"/>
          <w:color w:val="000000" w:themeColor="text1"/>
        </w:rPr>
      </w:pPr>
      <w:r w:rsidRPr="00D74ECE">
        <w:rPr>
          <w:rFonts w:asciiTheme="majorHAnsi" w:eastAsia="Roboto" w:hAnsiTheme="majorHAnsi" w:cstheme="majorHAnsi"/>
          <w:color w:val="000000" w:themeColor="text1"/>
        </w:rPr>
        <w:t xml:space="preserve">b) </w:t>
      </w:r>
      <w:r w:rsidR="00C65FB1">
        <w:rPr>
          <w:rFonts w:asciiTheme="majorHAnsi" w:eastAsia="Roboto" w:hAnsiTheme="majorHAnsi" w:cstheme="majorHAnsi"/>
          <w:color w:val="000000" w:themeColor="text1"/>
        </w:rPr>
        <w:t xml:space="preserve">Take a clear stance and present </w:t>
      </w:r>
      <w:r w:rsidR="00C65FB1" w:rsidRPr="00C65FB1">
        <w:rPr>
          <w:rFonts w:asciiTheme="majorHAnsi" w:eastAsia="Roboto" w:hAnsiTheme="majorHAnsi" w:cstheme="majorHAnsi"/>
          <w:color w:val="000000" w:themeColor="text1"/>
        </w:rPr>
        <w:t>balanced, evidence-based arguments</w:t>
      </w:r>
    </w:p>
    <w:p w14:paraId="0000001E" w14:textId="13BF2511" w:rsidR="00216CFD" w:rsidRPr="00D74ECE" w:rsidRDefault="00C65FB1">
      <w:pPr>
        <w:pStyle w:val="Normal1"/>
        <w:numPr>
          <w:ilvl w:val="1"/>
          <w:numId w:val="3"/>
        </w:numPr>
        <w:pBdr>
          <w:top w:val="nil"/>
          <w:left w:val="nil"/>
          <w:bottom w:val="nil"/>
          <w:right w:val="nil"/>
          <w:between w:val="nil"/>
        </w:pBdr>
        <w:rPr>
          <w:rFonts w:asciiTheme="majorHAnsi" w:hAnsiTheme="majorHAnsi" w:cstheme="majorHAnsi"/>
          <w:color w:val="000000" w:themeColor="text1"/>
        </w:rPr>
      </w:pPr>
      <w:r>
        <w:rPr>
          <w:rFonts w:asciiTheme="majorHAnsi" w:eastAsia="Roboto" w:hAnsiTheme="majorHAnsi" w:cstheme="majorHAnsi"/>
          <w:color w:val="000000" w:themeColor="text1"/>
        </w:rPr>
        <w:t xml:space="preserve">c) </w:t>
      </w:r>
      <w:r w:rsidRPr="00D74ECE">
        <w:rPr>
          <w:rFonts w:asciiTheme="majorHAnsi" w:eastAsia="Roboto" w:hAnsiTheme="majorHAnsi" w:cstheme="majorHAnsi"/>
          <w:color w:val="000000" w:themeColor="text1"/>
        </w:rPr>
        <w:t>Exhibit a clear and logical structure.</w:t>
      </w:r>
    </w:p>
    <w:p w14:paraId="6E07217C" w14:textId="77777777" w:rsidR="00C65FB1" w:rsidRDefault="00C65FB1">
      <w:pPr>
        <w:pStyle w:val="Normal1"/>
        <w:pBdr>
          <w:top w:val="nil"/>
          <w:left w:val="nil"/>
          <w:bottom w:val="nil"/>
          <w:right w:val="nil"/>
          <w:between w:val="nil"/>
        </w:pBdr>
        <w:spacing w:after="300"/>
        <w:rPr>
          <w:rFonts w:asciiTheme="majorHAnsi" w:eastAsia="Roboto" w:hAnsiTheme="majorHAnsi" w:cstheme="majorHAnsi"/>
          <w:color w:val="000000" w:themeColor="text1"/>
        </w:rPr>
      </w:pPr>
    </w:p>
    <w:p w14:paraId="00000024" w14:textId="77777777" w:rsidR="00216CFD" w:rsidRPr="00D74ECE" w:rsidRDefault="00667D97">
      <w:pPr>
        <w:pStyle w:val="Normal1"/>
        <w:pBdr>
          <w:top w:val="nil"/>
          <w:left w:val="nil"/>
          <w:bottom w:val="nil"/>
          <w:right w:val="nil"/>
          <w:between w:val="nil"/>
        </w:pBdr>
        <w:spacing w:before="300" w:after="300"/>
        <w:rPr>
          <w:rFonts w:asciiTheme="majorHAnsi" w:eastAsia="Roboto" w:hAnsiTheme="majorHAnsi" w:cstheme="majorHAnsi"/>
          <w:b/>
          <w:color w:val="000000" w:themeColor="text1"/>
        </w:rPr>
      </w:pPr>
      <w:r w:rsidRPr="00D74ECE">
        <w:rPr>
          <w:rFonts w:asciiTheme="majorHAnsi" w:eastAsia="Roboto" w:hAnsiTheme="majorHAnsi" w:cstheme="majorHAnsi"/>
          <w:b/>
          <w:color w:val="000000" w:themeColor="text1"/>
        </w:rPr>
        <w:t>Useful Tips</w:t>
      </w:r>
    </w:p>
    <w:p w14:paraId="00000025" w14:textId="77777777" w:rsidR="00216CFD" w:rsidRPr="00D74ECE" w:rsidRDefault="00667D97">
      <w:pPr>
        <w:pStyle w:val="Normal1"/>
        <w:pBdr>
          <w:top w:val="nil"/>
          <w:left w:val="nil"/>
          <w:bottom w:val="nil"/>
          <w:right w:val="nil"/>
          <w:between w:val="nil"/>
        </w:pBdr>
        <w:spacing w:before="300" w:after="300"/>
        <w:rPr>
          <w:rFonts w:asciiTheme="majorHAnsi" w:eastAsia="Roboto" w:hAnsiTheme="majorHAnsi" w:cstheme="majorHAnsi"/>
          <w:color w:val="000000" w:themeColor="text1"/>
        </w:rPr>
      </w:pPr>
      <w:r w:rsidRPr="00D74ECE">
        <w:rPr>
          <w:rFonts w:asciiTheme="majorHAnsi" w:eastAsia="Roboto" w:hAnsiTheme="majorHAnsi" w:cstheme="majorHAnsi"/>
          <w:color w:val="000000" w:themeColor="text1"/>
        </w:rPr>
        <w:t xml:space="preserve">When writing essays as part of the admissions exam, it's essential to approach the task methodically to ensure clarity and depth in your arguments. </w:t>
      </w:r>
    </w:p>
    <w:p w14:paraId="00000026" w14:textId="77777777" w:rsidR="00216CFD" w:rsidRPr="00D74ECE" w:rsidRDefault="00667D97">
      <w:pPr>
        <w:pStyle w:val="Normal1"/>
        <w:numPr>
          <w:ilvl w:val="0"/>
          <w:numId w:val="1"/>
        </w:numPr>
        <w:pBdr>
          <w:top w:val="nil"/>
          <w:left w:val="nil"/>
          <w:bottom w:val="nil"/>
          <w:right w:val="nil"/>
          <w:between w:val="nil"/>
        </w:pBdr>
        <w:spacing w:before="300"/>
        <w:rPr>
          <w:rFonts w:asciiTheme="majorHAnsi" w:eastAsia="Roboto" w:hAnsiTheme="majorHAnsi" w:cstheme="majorHAnsi"/>
          <w:color w:val="000000" w:themeColor="text1"/>
        </w:rPr>
      </w:pPr>
      <w:r w:rsidRPr="00D74ECE">
        <w:rPr>
          <w:rFonts w:asciiTheme="majorHAnsi" w:eastAsia="Roboto" w:hAnsiTheme="majorHAnsi" w:cstheme="majorHAnsi"/>
          <w:color w:val="000000" w:themeColor="text1"/>
        </w:rPr>
        <w:t xml:space="preserve">First and foremost, take a moment to understand the question fully. Please read it carefully, noting key terms and what is being asked. </w:t>
      </w:r>
    </w:p>
    <w:p w14:paraId="00000027" w14:textId="77777777" w:rsidR="00216CFD" w:rsidRPr="00D74ECE" w:rsidRDefault="00667D97">
      <w:pPr>
        <w:pStyle w:val="Normal1"/>
        <w:numPr>
          <w:ilvl w:val="0"/>
          <w:numId w:val="1"/>
        </w:numPr>
        <w:pBdr>
          <w:top w:val="nil"/>
          <w:left w:val="nil"/>
          <w:bottom w:val="nil"/>
          <w:right w:val="nil"/>
          <w:between w:val="nil"/>
        </w:pBdr>
        <w:rPr>
          <w:rFonts w:asciiTheme="majorHAnsi" w:eastAsia="Roboto" w:hAnsiTheme="majorHAnsi" w:cstheme="majorHAnsi"/>
          <w:color w:val="000000" w:themeColor="text1"/>
        </w:rPr>
      </w:pPr>
      <w:r w:rsidRPr="00D74ECE">
        <w:rPr>
          <w:rFonts w:asciiTheme="majorHAnsi" w:eastAsia="Roboto" w:hAnsiTheme="majorHAnsi" w:cstheme="majorHAnsi"/>
          <w:color w:val="000000" w:themeColor="text1"/>
        </w:rPr>
        <w:t>Before you start writing, spend a few minutes brainstorming. Jot down your initial thoughts and ideas relevant to the q</w:t>
      </w:r>
      <w:r w:rsidRPr="00D74ECE">
        <w:rPr>
          <w:rFonts w:asciiTheme="majorHAnsi" w:eastAsia="Roboto" w:hAnsiTheme="majorHAnsi" w:cstheme="majorHAnsi"/>
          <w:color w:val="000000" w:themeColor="text1"/>
        </w:rPr>
        <w:t>uestion. This step is crucial for organising your thoughts coherently.</w:t>
      </w:r>
    </w:p>
    <w:p w14:paraId="00000028" w14:textId="77777777" w:rsidR="00216CFD" w:rsidRPr="00D74ECE" w:rsidRDefault="00667D97">
      <w:pPr>
        <w:pStyle w:val="Normal1"/>
        <w:numPr>
          <w:ilvl w:val="0"/>
          <w:numId w:val="1"/>
        </w:numPr>
        <w:pBdr>
          <w:top w:val="nil"/>
          <w:left w:val="nil"/>
          <w:bottom w:val="nil"/>
          <w:right w:val="nil"/>
          <w:between w:val="nil"/>
        </w:pBdr>
        <w:rPr>
          <w:rFonts w:asciiTheme="majorHAnsi" w:eastAsia="Roboto" w:hAnsiTheme="majorHAnsi" w:cstheme="majorHAnsi"/>
          <w:color w:val="000000" w:themeColor="text1"/>
        </w:rPr>
      </w:pPr>
      <w:r w:rsidRPr="00D74ECE">
        <w:rPr>
          <w:rFonts w:asciiTheme="majorHAnsi" w:eastAsia="Roboto" w:hAnsiTheme="majorHAnsi" w:cstheme="majorHAnsi"/>
          <w:color w:val="000000" w:themeColor="text1"/>
        </w:rPr>
        <w:t>After brainstorming, outline your essay. Draft a brief structure that includes an introduction, main points for the body of your essay, and a conclusion. This outline will serve as a ro</w:t>
      </w:r>
      <w:r w:rsidRPr="00D74ECE">
        <w:rPr>
          <w:rFonts w:asciiTheme="majorHAnsi" w:eastAsia="Roboto" w:hAnsiTheme="majorHAnsi" w:cstheme="majorHAnsi"/>
          <w:color w:val="000000" w:themeColor="text1"/>
        </w:rPr>
        <w:t xml:space="preserve">admap and help you stay on track during the writing process. </w:t>
      </w:r>
    </w:p>
    <w:p w14:paraId="00000029" w14:textId="77777777" w:rsidR="00216CFD" w:rsidRPr="00D74ECE" w:rsidRDefault="00667D97">
      <w:pPr>
        <w:pStyle w:val="Normal1"/>
        <w:numPr>
          <w:ilvl w:val="0"/>
          <w:numId w:val="1"/>
        </w:numPr>
        <w:pBdr>
          <w:top w:val="nil"/>
          <w:left w:val="nil"/>
          <w:bottom w:val="nil"/>
          <w:right w:val="nil"/>
          <w:between w:val="nil"/>
        </w:pBdr>
        <w:spacing w:after="300"/>
        <w:rPr>
          <w:rFonts w:asciiTheme="majorHAnsi" w:eastAsia="Roboto" w:hAnsiTheme="majorHAnsi" w:cstheme="majorHAnsi"/>
          <w:color w:val="000000" w:themeColor="text1"/>
        </w:rPr>
      </w:pPr>
      <w:r w:rsidRPr="00D74ECE">
        <w:rPr>
          <w:rFonts w:asciiTheme="majorHAnsi" w:eastAsia="Roboto" w:hAnsiTheme="majorHAnsi" w:cstheme="majorHAnsi"/>
          <w:color w:val="000000" w:themeColor="text1"/>
        </w:rPr>
        <w:t xml:space="preserve">Be conscious of the time limit; allocate your time wisely between understanding the question, brainstorming, outlining, and writing. Ensure you leave enough time at the end to review your essay </w:t>
      </w:r>
      <w:r w:rsidRPr="00D74ECE">
        <w:rPr>
          <w:rFonts w:asciiTheme="majorHAnsi" w:eastAsia="Roboto" w:hAnsiTheme="majorHAnsi" w:cstheme="majorHAnsi"/>
          <w:color w:val="000000" w:themeColor="text1"/>
        </w:rPr>
        <w:t xml:space="preserve">for any necessary revisions. </w:t>
      </w:r>
    </w:p>
    <w:p w14:paraId="0000002A" w14:textId="77777777" w:rsidR="00216CFD" w:rsidRPr="00D74ECE" w:rsidRDefault="00667D97">
      <w:pPr>
        <w:pStyle w:val="Normal1"/>
        <w:pBdr>
          <w:top w:val="nil"/>
          <w:left w:val="nil"/>
          <w:bottom w:val="nil"/>
          <w:right w:val="nil"/>
          <w:between w:val="nil"/>
        </w:pBdr>
        <w:spacing w:before="300" w:after="300"/>
        <w:rPr>
          <w:rFonts w:asciiTheme="majorHAnsi" w:eastAsia="Roboto" w:hAnsiTheme="majorHAnsi" w:cstheme="majorHAnsi"/>
          <w:color w:val="000000" w:themeColor="text1"/>
        </w:rPr>
      </w:pPr>
      <w:r w:rsidRPr="00D74ECE">
        <w:rPr>
          <w:rFonts w:asciiTheme="majorHAnsi" w:eastAsia="Roboto" w:hAnsiTheme="majorHAnsi" w:cstheme="majorHAnsi"/>
          <w:color w:val="000000" w:themeColor="text1"/>
        </w:rPr>
        <w:t>Remember, a well-structured argument, presented clearly and supported by evidence, is the hallmark of a strong essay. Keep your handwriting legible, as clarity in presentation can impact how your arguments are received. With c</w:t>
      </w:r>
      <w:r w:rsidRPr="00D74ECE">
        <w:rPr>
          <w:rFonts w:asciiTheme="majorHAnsi" w:eastAsia="Roboto" w:hAnsiTheme="majorHAnsi" w:cstheme="majorHAnsi"/>
          <w:color w:val="000000" w:themeColor="text1"/>
        </w:rPr>
        <w:t>areful planning and a clear structure, you can effectively convey your insights within the time constraints.</w:t>
      </w:r>
    </w:p>
    <w:p w14:paraId="00000034" w14:textId="48EEC38B" w:rsidR="00216CFD" w:rsidRPr="00D74ECE" w:rsidRDefault="00667D97" w:rsidP="00AA45A6">
      <w:pPr>
        <w:pStyle w:val="Normal1"/>
        <w:pBdr>
          <w:top w:val="nil"/>
          <w:left w:val="nil"/>
          <w:bottom w:val="nil"/>
          <w:right w:val="nil"/>
          <w:between w:val="nil"/>
        </w:pBdr>
        <w:spacing w:before="300" w:after="300"/>
        <w:rPr>
          <w:rFonts w:asciiTheme="majorHAnsi" w:hAnsiTheme="majorHAnsi" w:cstheme="majorHAnsi"/>
          <w:color w:val="000000" w:themeColor="text1"/>
        </w:rPr>
      </w:pPr>
      <w:r w:rsidRPr="00D74ECE">
        <w:rPr>
          <w:rFonts w:asciiTheme="majorHAnsi" w:eastAsia="Roboto" w:hAnsiTheme="majorHAnsi" w:cstheme="majorHAnsi"/>
          <w:color w:val="000000" w:themeColor="text1"/>
        </w:rPr>
        <w:t>We encourage all candidates to thoroughly familiarise themselves with current and relevant topics in the abovementioned areas. This preparation wil</w:t>
      </w:r>
      <w:r w:rsidRPr="00D74ECE">
        <w:rPr>
          <w:rFonts w:asciiTheme="majorHAnsi" w:eastAsia="Roboto" w:hAnsiTheme="majorHAnsi" w:cstheme="majorHAnsi"/>
          <w:color w:val="000000" w:themeColor="text1"/>
        </w:rPr>
        <w:t xml:space="preserve">l not only aid in the written exam but also contribute to your overall readiness for the MA in Politics and Security at the OSCE Academy in Bishkek. </w:t>
      </w:r>
      <w:bookmarkStart w:id="0" w:name="_GoBack"/>
      <w:bookmarkEnd w:id="0"/>
    </w:p>
    <w:sectPr w:rsidR="00216CFD" w:rsidRPr="00D74ECE" w:rsidSect="00AA45A6">
      <w:headerReference w:type="even" r:id="rId7"/>
      <w:headerReference w:type="default" r:id="rId8"/>
      <w:footerReference w:type="even" r:id="rId9"/>
      <w:footerReference w:type="default" r:id="rId10"/>
      <w:headerReference w:type="first" r:id="rId11"/>
      <w:footerReference w:type="first" r:id="rId12"/>
      <w:pgSz w:w="11906" w:h="16838"/>
      <w:pgMar w:top="450" w:right="1016" w:bottom="900" w:left="179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A6ED1" w14:textId="77777777" w:rsidR="00667D97" w:rsidRDefault="00667D97" w:rsidP="00D74ECE">
      <w:r>
        <w:separator/>
      </w:r>
    </w:p>
  </w:endnote>
  <w:endnote w:type="continuationSeparator" w:id="0">
    <w:p w14:paraId="381F60DF" w14:textId="77777777" w:rsidR="00667D97" w:rsidRDefault="00667D97" w:rsidP="00D7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EAB6" w14:textId="77777777" w:rsidR="00D74ECE" w:rsidRDefault="00D74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57FC" w14:textId="77777777" w:rsidR="00D74ECE" w:rsidRDefault="00D74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A636" w14:textId="77777777" w:rsidR="00D74ECE" w:rsidRDefault="00D74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B3317" w14:textId="77777777" w:rsidR="00667D97" w:rsidRDefault="00667D97" w:rsidP="00D74ECE">
      <w:r>
        <w:separator/>
      </w:r>
    </w:p>
  </w:footnote>
  <w:footnote w:type="continuationSeparator" w:id="0">
    <w:p w14:paraId="65B7F4C4" w14:textId="77777777" w:rsidR="00667D97" w:rsidRDefault="00667D97" w:rsidP="00D7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8C49" w14:textId="77777777" w:rsidR="00D74ECE" w:rsidRDefault="00D74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5413" w14:textId="77777777" w:rsidR="00D74ECE" w:rsidRDefault="00D74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6E83" w14:textId="77777777" w:rsidR="00D74ECE" w:rsidRDefault="00D74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CEF4"/>
    <w:multiLevelType w:val="hybridMultilevel"/>
    <w:tmpl w:val="00000000"/>
    <w:lvl w:ilvl="0" w:tplc="E31EA7EC">
      <w:start w:val="1"/>
      <w:numFmt w:val="bullet"/>
      <w:lvlText w:val="●"/>
      <w:lvlJc w:val="left"/>
      <w:pPr>
        <w:ind w:left="720" w:hanging="360"/>
      </w:pPr>
      <w:rPr>
        <w:u w:val="none"/>
      </w:rPr>
    </w:lvl>
    <w:lvl w:ilvl="1" w:tplc="8BBE7C60">
      <w:start w:val="1"/>
      <w:numFmt w:val="bullet"/>
      <w:lvlText w:val="○"/>
      <w:lvlJc w:val="left"/>
      <w:pPr>
        <w:ind w:left="1440" w:hanging="360"/>
      </w:pPr>
      <w:rPr>
        <w:u w:val="none"/>
      </w:rPr>
    </w:lvl>
    <w:lvl w:ilvl="2" w:tplc="FD8C9A8E">
      <w:start w:val="1"/>
      <w:numFmt w:val="bullet"/>
      <w:lvlText w:val="■"/>
      <w:lvlJc w:val="left"/>
      <w:pPr>
        <w:ind w:left="2160" w:hanging="360"/>
      </w:pPr>
      <w:rPr>
        <w:u w:val="none"/>
      </w:rPr>
    </w:lvl>
    <w:lvl w:ilvl="3" w:tplc="B1BE7852">
      <w:start w:val="1"/>
      <w:numFmt w:val="bullet"/>
      <w:lvlText w:val="●"/>
      <w:lvlJc w:val="left"/>
      <w:pPr>
        <w:ind w:left="2880" w:hanging="360"/>
      </w:pPr>
      <w:rPr>
        <w:u w:val="none"/>
      </w:rPr>
    </w:lvl>
    <w:lvl w:ilvl="4" w:tplc="66CC14C0">
      <w:start w:val="1"/>
      <w:numFmt w:val="bullet"/>
      <w:lvlText w:val="○"/>
      <w:lvlJc w:val="left"/>
      <w:pPr>
        <w:ind w:left="3600" w:hanging="360"/>
      </w:pPr>
      <w:rPr>
        <w:u w:val="none"/>
      </w:rPr>
    </w:lvl>
    <w:lvl w:ilvl="5" w:tplc="852452B8">
      <w:start w:val="1"/>
      <w:numFmt w:val="bullet"/>
      <w:lvlText w:val="■"/>
      <w:lvlJc w:val="left"/>
      <w:pPr>
        <w:ind w:left="4320" w:hanging="360"/>
      </w:pPr>
      <w:rPr>
        <w:u w:val="none"/>
      </w:rPr>
    </w:lvl>
    <w:lvl w:ilvl="6" w:tplc="B5C0F7A2">
      <w:start w:val="1"/>
      <w:numFmt w:val="bullet"/>
      <w:lvlText w:val="●"/>
      <w:lvlJc w:val="left"/>
      <w:pPr>
        <w:ind w:left="5040" w:hanging="360"/>
      </w:pPr>
      <w:rPr>
        <w:u w:val="none"/>
      </w:rPr>
    </w:lvl>
    <w:lvl w:ilvl="7" w:tplc="BCC45CEC">
      <w:start w:val="1"/>
      <w:numFmt w:val="bullet"/>
      <w:lvlText w:val="○"/>
      <w:lvlJc w:val="left"/>
      <w:pPr>
        <w:ind w:left="5760" w:hanging="360"/>
      </w:pPr>
      <w:rPr>
        <w:u w:val="none"/>
      </w:rPr>
    </w:lvl>
    <w:lvl w:ilvl="8" w:tplc="1F706676">
      <w:start w:val="1"/>
      <w:numFmt w:val="bullet"/>
      <w:lvlText w:val="■"/>
      <w:lvlJc w:val="left"/>
      <w:pPr>
        <w:ind w:left="6480" w:hanging="360"/>
      </w:pPr>
      <w:rPr>
        <w:u w:val="none"/>
      </w:rPr>
    </w:lvl>
  </w:abstractNum>
  <w:abstractNum w:abstractNumId="1" w15:restartNumberingAfterBreak="0">
    <w:nsid w:val="165FDEBE"/>
    <w:multiLevelType w:val="hybridMultilevel"/>
    <w:tmpl w:val="00000000"/>
    <w:lvl w:ilvl="0" w:tplc="CD02407E">
      <w:start w:val="1"/>
      <w:numFmt w:val="bullet"/>
      <w:lvlText w:val="●"/>
      <w:lvlJc w:val="left"/>
      <w:pPr>
        <w:ind w:left="720" w:hanging="360"/>
      </w:pPr>
      <w:rPr>
        <w:u w:val="none"/>
      </w:rPr>
    </w:lvl>
    <w:lvl w:ilvl="1" w:tplc="843435A6">
      <w:start w:val="1"/>
      <w:numFmt w:val="bullet"/>
      <w:lvlText w:val="○"/>
      <w:lvlJc w:val="left"/>
      <w:pPr>
        <w:ind w:left="1440" w:hanging="360"/>
      </w:pPr>
      <w:rPr>
        <w:u w:val="none"/>
      </w:rPr>
    </w:lvl>
    <w:lvl w:ilvl="2" w:tplc="7CAEB060">
      <w:start w:val="1"/>
      <w:numFmt w:val="bullet"/>
      <w:lvlText w:val="■"/>
      <w:lvlJc w:val="left"/>
      <w:pPr>
        <w:ind w:left="2160" w:hanging="360"/>
      </w:pPr>
      <w:rPr>
        <w:u w:val="none"/>
      </w:rPr>
    </w:lvl>
    <w:lvl w:ilvl="3" w:tplc="E63A0050">
      <w:start w:val="1"/>
      <w:numFmt w:val="bullet"/>
      <w:lvlText w:val="●"/>
      <w:lvlJc w:val="left"/>
      <w:pPr>
        <w:ind w:left="2880" w:hanging="360"/>
      </w:pPr>
      <w:rPr>
        <w:u w:val="none"/>
      </w:rPr>
    </w:lvl>
    <w:lvl w:ilvl="4" w:tplc="3CF61292">
      <w:start w:val="1"/>
      <w:numFmt w:val="bullet"/>
      <w:lvlText w:val="○"/>
      <w:lvlJc w:val="left"/>
      <w:pPr>
        <w:ind w:left="3600" w:hanging="360"/>
      </w:pPr>
      <w:rPr>
        <w:u w:val="none"/>
      </w:rPr>
    </w:lvl>
    <w:lvl w:ilvl="5" w:tplc="DFAC44C8">
      <w:start w:val="1"/>
      <w:numFmt w:val="bullet"/>
      <w:lvlText w:val="■"/>
      <w:lvlJc w:val="left"/>
      <w:pPr>
        <w:ind w:left="4320" w:hanging="360"/>
      </w:pPr>
      <w:rPr>
        <w:u w:val="none"/>
      </w:rPr>
    </w:lvl>
    <w:lvl w:ilvl="6" w:tplc="17AC76CE">
      <w:start w:val="1"/>
      <w:numFmt w:val="bullet"/>
      <w:lvlText w:val="●"/>
      <w:lvlJc w:val="left"/>
      <w:pPr>
        <w:ind w:left="5040" w:hanging="360"/>
      </w:pPr>
      <w:rPr>
        <w:u w:val="none"/>
      </w:rPr>
    </w:lvl>
    <w:lvl w:ilvl="7" w:tplc="3F366604">
      <w:start w:val="1"/>
      <w:numFmt w:val="bullet"/>
      <w:lvlText w:val="○"/>
      <w:lvlJc w:val="left"/>
      <w:pPr>
        <w:ind w:left="5760" w:hanging="360"/>
      </w:pPr>
      <w:rPr>
        <w:u w:val="none"/>
      </w:rPr>
    </w:lvl>
    <w:lvl w:ilvl="8" w:tplc="059215FC">
      <w:start w:val="1"/>
      <w:numFmt w:val="bullet"/>
      <w:lvlText w:val="■"/>
      <w:lvlJc w:val="left"/>
      <w:pPr>
        <w:ind w:left="6480" w:hanging="360"/>
      </w:pPr>
      <w:rPr>
        <w:u w:val="none"/>
      </w:rPr>
    </w:lvl>
  </w:abstractNum>
  <w:abstractNum w:abstractNumId="2" w15:restartNumberingAfterBreak="0">
    <w:nsid w:val="2AE5B3B2"/>
    <w:multiLevelType w:val="hybridMultilevel"/>
    <w:tmpl w:val="00000000"/>
    <w:lvl w:ilvl="0" w:tplc="D1FAF38A">
      <w:start w:val="1"/>
      <w:numFmt w:val="bullet"/>
      <w:lvlText w:val="●"/>
      <w:lvlJc w:val="left"/>
      <w:pPr>
        <w:ind w:left="720" w:hanging="360"/>
      </w:pPr>
      <w:rPr>
        <w:rFonts w:ascii="Roboto" w:eastAsia="Roboto" w:hAnsi="Roboto" w:cs="Roboto"/>
        <w:color w:val="374151"/>
        <w:sz w:val="24"/>
        <w:szCs w:val="24"/>
        <w:u w:val="none"/>
      </w:rPr>
    </w:lvl>
    <w:lvl w:ilvl="1" w:tplc="B6E2B4EE">
      <w:start w:val="1"/>
      <w:numFmt w:val="bullet"/>
      <w:lvlText w:val="●"/>
      <w:lvlJc w:val="left"/>
      <w:pPr>
        <w:ind w:left="1440" w:hanging="360"/>
      </w:pPr>
      <w:rPr>
        <w:rFonts w:ascii="Roboto" w:eastAsia="Roboto" w:hAnsi="Roboto" w:cs="Roboto"/>
        <w:color w:val="374151"/>
        <w:sz w:val="24"/>
        <w:szCs w:val="24"/>
        <w:u w:val="none"/>
      </w:rPr>
    </w:lvl>
    <w:lvl w:ilvl="2" w:tplc="7E90DB78">
      <w:start w:val="1"/>
      <w:numFmt w:val="bullet"/>
      <w:lvlText w:val="■"/>
      <w:lvlJc w:val="left"/>
      <w:pPr>
        <w:ind w:left="2160" w:hanging="360"/>
      </w:pPr>
      <w:rPr>
        <w:u w:val="none"/>
      </w:rPr>
    </w:lvl>
    <w:lvl w:ilvl="3" w:tplc="348C57AE">
      <w:start w:val="1"/>
      <w:numFmt w:val="bullet"/>
      <w:lvlText w:val="●"/>
      <w:lvlJc w:val="left"/>
      <w:pPr>
        <w:ind w:left="2880" w:hanging="360"/>
      </w:pPr>
      <w:rPr>
        <w:u w:val="none"/>
      </w:rPr>
    </w:lvl>
    <w:lvl w:ilvl="4" w:tplc="0706AD92">
      <w:start w:val="1"/>
      <w:numFmt w:val="bullet"/>
      <w:lvlText w:val="○"/>
      <w:lvlJc w:val="left"/>
      <w:pPr>
        <w:ind w:left="3600" w:hanging="360"/>
      </w:pPr>
      <w:rPr>
        <w:u w:val="none"/>
      </w:rPr>
    </w:lvl>
    <w:lvl w:ilvl="5" w:tplc="299CC056">
      <w:start w:val="1"/>
      <w:numFmt w:val="bullet"/>
      <w:lvlText w:val="■"/>
      <w:lvlJc w:val="left"/>
      <w:pPr>
        <w:ind w:left="4320" w:hanging="360"/>
      </w:pPr>
      <w:rPr>
        <w:u w:val="none"/>
      </w:rPr>
    </w:lvl>
    <w:lvl w:ilvl="6" w:tplc="3B129746">
      <w:start w:val="1"/>
      <w:numFmt w:val="bullet"/>
      <w:lvlText w:val="●"/>
      <w:lvlJc w:val="left"/>
      <w:pPr>
        <w:ind w:left="5040" w:hanging="360"/>
      </w:pPr>
      <w:rPr>
        <w:u w:val="none"/>
      </w:rPr>
    </w:lvl>
    <w:lvl w:ilvl="7" w:tplc="E174A326">
      <w:start w:val="1"/>
      <w:numFmt w:val="bullet"/>
      <w:lvlText w:val="○"/>
      <w:lvlJc w:val="left"/>
      <w:pPr>
        <w:ind w:left="5760" w:hanging="360"/>
      </w:pPr>
      <w:rPr>
        <w:u w:val="none"/>
      </w:rPr>
    </w:lvl>
    <w:lvl w:ilvl="8" w:tplc="80689C02">
      <w:start w:val="1"/>
      <w:numFmt w:val="bullet"/>
      <w:lvlText w:val="■"/>
      <w:lvlJc w:val="left"/>
      <w:pPr>
        <w:ind w:left="6480" w:hanging="360"/>
      </w:pPr>
      <w:rPr>
        <w:u w:val="none"/>
      </w:rPr>
    </w:lvl>
  </w:abstractNum>
  <w:abstractNum w:abstractNumId="3" w15:restartNumberingAfterBreak="0">
    <w:nsid w:val="5821ED9F"/>
    <w:multiLevelType w:val="hybridMultilevel"/>
    <w:tmpl w:val="00000000"/>
    <w:lvl w:ilvl="0" w:tplc="DB4452E6">
      <w:start w:val="1"/>
      <w:numFmt w:val="bullet"/>
      <w:lvlText w:val="●"/>
      <w:lvlJc w:val="left"/>
      <w:pPr>
        <w:ind w:left="720" w:hanging="360"/>
      </w:pPr>
      <w:rPr>
        <w:rFonts w:ascii="Roboto" w:eastAsia="Roboto" w:hAnsi="Roboto" w:cs="Roboto"/>
        <w:color w:val="374151"/>
        <w:sz w:val="24"/>
        <w:szCs w:val="24"/>
        <w:u w:val="none"/>
      </w:rPr>
    </w:lvl>
    <w:lvl w:ilvl="1" w:tplc="CC881C7A">
      <w:start w:val="1"/>
      <w:numFmt w:val="bullet"/>
      <w:lvlText w:val="○"/>
      <w:lvlJc w:val="left"/>
      <w:pPr>
        <w:ind w:left="1440" w:hanging="360"/>
      </w:pPr>
      <w:rPr>
        <w:u w:val="none"/>
      </w:rPr>
    </w:lvl>
    <w:lvl w:ilvl="2" w:tplc="E6E69434">
      <w:start w:val="1"/>
      <w:numFmt w:val="bullet"/>
      <w:lvlText w:val="■"/>
      <w:lvlJc w:val="left"/>
      <w:pPr>
        <w:ind w:left="2160" w:hanging="360"/>
      </w:pPr>
      <w:rPr>
        <w:u w:val="none"/>
      </w:rPr>
    </w:lvl>
    <w:lvl w:ilvl="3" w:tplc="20604C40">
      <w:start w:val="1"/>
      <w:numFmt w:val="bullet"/>
      <w:lvlText w:val="●"/>
      <w:lvlJc w:val="left"/>
      <w:pPr>
        <w:ind w:left="2880" w:hanging="360"/>
      </w:pPr>
      <w:rPr>
        <w:u w:val="none"/>
      </w:rPr>
    </w:lvl>
    <w:lvl w:ilvl="4" w:tplc="8CCCD6D6">
      <w:start w:val="1"/>
      <w:numFmt w:val="bullet"/>
      <w:lvlText w:val="○"/>
      <w:lvlJc w:val="left"/>
      <w:pPr>
        <w:ind w:left="3600" w:hanging="360"/>
      </w:pPr>
      <w:rPr>
        <w:u w:val="none"/>
      </w:rPr>
    </w:lvl>
    <w:lvl w:ilvl="5" w:tplc="83222FD8">
      <w:start w:val="1"/>
      <w:numFmt w:val="bullet"/>
      <w:lvlText w:val="■"/>
      <w:lvlJc w:val="left"/>
      <w:pPr>
        <w:ind w:left="4320" w:hanging="360"/>
      </w:pPr>
      <w:rPr>
        <w:u w:val="none"/>
      </w:rPr>
    </w:lvl>
    <w:lvl w:ilvl="6" w:tplc="ECD2D412">
      <w:start w:val="1"/>
      <w:numFmt w:val="bullet"/>
      <w:lvlText w:val="●"/>
      <w:lvlJc w:val="left"/>
      <w:pPr>
        <w:ind w:left="5040" w:hanging="360"/>
      </w:pPr>
      <w:rPr>
        <w:u w:val="none"/>
      </w:rPr>
    </w:lvl>
    <w:lvl w:ilvl="7" w:tplc="30C42EE2">
      <w:start w:val="1"/>
      <w:numFmt w:val="bullet"/>
      <w:lvlText w:val="○"/>
      <w:lvlJc w:val="left"/>
      <w:pPr>
        <w:ind w:left="5760" w:hanging="360"/>
      </w:pPr>
      <w:rPr>
        <w:u w:val="none"/>
      </w:rPr>
    </w:lvl>
    <w:lvl w:ilvl="8" w:tplc="F06E38D0">
      <w:start w:val="1"/>
      <w:numFmt w:val="bullet"/>
      <w:lvlText w:val="■"/>
      <w:lvlJc w:val="left"/>
      <w:pPr>
        <w:ind w:left="6480" w:hanging="360"/>
      </w:pPr>
      <w:rPr>
        <w:u w:val="none"/>
      </w:rPr>
    </w:lvl>
  </w:abstractNum>
  <w:abstractNum w:abstractNumId="4" w15:restartNumberingAfterBreak="0">
    <w:nsid w:val="62DA9FAA"/>
    <w:multiLevelType w:val="hybridMultilevel"/>
    <w:tmpl w:val="00000000"/>
    <w:lvl w:ilvl="0" w:tplc="1520CD70">
      <w:start w:val="1"/>
      <w:numFmt w:val="bullet"/>
      <w:lvlText w:val="●"/>
      <w:lvlJc w:val="left"/>
      <w:pPr>
        <w:ind w:left="720" w:hanging="360"/>
      </w:pPr>
      <w:rPr>
        <w:u w:val="none"/>
      </w:rPr>
    </w:lvl>
    <w:lvl w:ilvl="1" w:tplc="CBDADFFE">
      <w:start w:val="1"/>
      <w:numFmt w:val="bullet"/>
      <w:lvlText w:val="○"/>
      <w:lvlJc w:val="left"/>
      <w:pPr>
        <w:ind w:left="1440" w:hanging="360"/>
      </w:pPr>
      <w:rPr>
        <w:u w:val="none"/>
      </w:rPr>
    </w:lvl>
    <w:lvl w:ilvl="2" w:tplc="CD58508E">
      <w:start w:val="1"/>
      <w:numFmt w:val="bullet"/>
      <w:lvlText w:val="■"/>
      <w:lvlJc w:val="left"/>
      <w:pPr>
        <w:ind w:left="2160" w:hanging="360"/>
      </w:pPr>
      <w:rPr>
        <w:u w:val="none"/>
      </w:rPr>
    </w:lvl>
    <w:lvl w:ilvl="3" w:tplc="B7ACDFF2">
      <w:start w:val="1"/>
      <w:numFmt w:val="bullet"/>
      <w:lvlText w:val="●"/>
      <w:lvlJc w:val="left"/>
      <w:pPr>
        <w:ind w:left="2880" w:hanging="360"/>
      </w:pPr>
      <w:rPr>
        <w:u w:val="none"/>
      </w:rPr>
    </w:lvl>
    <w:lvl w:ilvl="4" w:tplc="C164C0E8">
      <w:start w:val="1"/>
      <w:numFmt w:val="bullet"/>
      <w:lvlText w:val="○"/>
      <w:lvlJc w:val="left"/>
      <w:pPr>
        <w:ind w:left="3600" w:hanging="360"/>
      </w:pPr>
      <w:rPr>
        <w:u w:val="none"/>
      </w:rPr>
    </w:lvl>
    <w:lvl w:ilvl="5" w:tplc="08F29C96">
      <w:start w:val="1"/>
      <w:numFmt w:val="bullet"/>
      <w:lvlText w:val="■"/>
      <w:lvlJc w:val="left"/>
      <w:pPr>
        <w:ind w:left="4320" w:hanging="360"/>
      </w:pPr>
      <w:rPr>
        <w:u w:val="none"/>
      </w:rPr>
    </w:lvl>
    <w:lvl w:ilvl="6" w:tplc="C130E942">
      <w:start w:val="1"/>
      <w:numFmt w:val="bullet"/>
      <w:lvlText w:val="●"/>
      <w:lvlJc w:val="left"/>
      <w:pPr>
        <w:ind w:left="5040" w:hanging="360"/>
      </w:pPr>
      <w:rPr>
        <w:u w:val="none"/>
      </w:rPr>
    </w:lvl>
    <w:lvl w:ilvl="7" w:tplc="49A80BB8">
      <w:start w:val="1"/>
      <w:numFmt w:val="bullet"/>
      <w:lvlText w:val="○"/>
      <w:lvlJc w:val="left"/>
      <w:pPr>
        <w:ind w:left="5760" w:hanging="360"/>
      </w:pPr>
      <w:rPr>
        <w:u w:val="none"/>
      </w:rPr>
    </w:lvl>
    <w:lvl w:ilvl="8" w:tplc="D9C4E174">
      <w:start w:val="1"/>
      <w:numFmt w:val="bullet"/>
      <w:lvlText w:val="■"/>
      <w:lvlJc w:val="left"/>
      <w:pPr>
        <w:ind w:left="6480" w:hanging="360"/>
      </w:pPr>
      <w:rPr>
        <w:u w:val="none"/>
      </w:rPr>
    </w:lvl>
  </w:abstractNum>
  <w:abstractNum w:abstractNumId="5" w15:restartNumberingAfterBreak="0">
    <w:nsid w:val="658B9C78"/>
    <w:multiLevelType w:val="hybridMultilevel"/>
    <w:tmpl w:val="00000000"/>
    <w:lvl w:ilvl="0" w:tplc="6CF8D56A">
      <w:start w:val="1"/>
      <w:numFmt w:val="bullet"/>
      <w:lvlText w:val=""/>
      <w:lvlJc w:val="left"/>
      <w:pPr>
        <w:ind w:left="720" w:hanging="360"/>
      </w:pPr>
      <w:rPr>
        <w:rFonts w:ascii="Roboto" w:eastAsia="Roboto" w:hAnsi="Roboto" w:cs="Roboto"/>
        <w:color w:val="374151"/>
        <w:sz w:val="24"/>
        <w:szCs w:val="24"/>
        <w:u w:val="none"/>
      </w:rPr>
    </w:lvl>
    <w:lvl w:ilvl="1" w:tplc="DA6E3066">
      <w:start w:val="1"/>
      <w:numFmt w:val="bullet"/>
      <w:lvlText w:val="●"/>
      <w:lvlJc w:val="left"/>
      <w:pPr>
        <w:ind w:left="1440" w:hanging="360"/>
      </w:pPr>
      <w:rPr>
        <w:rFonts w:ascii="Roboto" w:eastAsia="Roboto" w:hAnsi="Roboto" w:cs="Roboto"/>
        <w:color w:val="374151"/>
        <w:sz w:val="24"/>
        <w:szCs w:val="24"/>
        <w:u w:val="none"/>
      </w:rPr>
    </w:lvl>
    <w:lvl w:ilvl="2" w:tplc="3CB09558">
      <w:start w:val="1"/>
      <w:numFmt w:val="bullet"/>
      <w:lvlText w:val="■"/>
      <w:lvlJc w:val="left"/>
      <w:pPr>
        <w:ind w:left="2160" w:hanging="360"/>
      </w:pPr>
      <w:rPr>
        <w:u w:val="none"/>
      </w:rPr>
    </w:lvl>
    <w:lvl w:ilvl="3" w:tplc="BB52DE36">
      <w:start w:val="1"/>
      <w:numFmt w:val="bullet"/>
      <w:lvlText w:val="●"/>
      <w:lvlJc w:val="left"/>
      <w:pPr>
        <w:ind w:left="2880" w:hanging="360"/>
      </w:pPr>
      <w:rPr>
        <w:u w:val="none"/>
      </w:rPr>
    </w:lvl>
    <w:lvl w:ilvl="4" w:tplc="5F442BE0">
      <w:start w:val="1"/>
      <w:numFmt w:val="bullet"/>
      <w:lvlText w:val="○"/>
      <w:lvlJc w:val="left"/>
      <w:pPr>
        <w:ind w:left="3600" w:hanging="360"/>
      </w:pPr>
      <w:rPr>
        <w:u w:val="none"/>
      </w:rPr>
    </w:lvl>
    <w:lvl w:ilvl="5" w:tplc="929CE418">
      <w:start w:val="1"/>
      <w:numFmt w:val="bullet"/>
      <w:lvlText w:val="■"/>
      <w:lvlJc w:val="left"/>
      <w:pPr>
        <w:ind w:left="4320" w:hanging="360"/>
      </w:pPr>
      <w:rPr>
        <w:u w:val="none"/>
      </w:rPr>
    </w:lvl>
    <w:lvl w:ilvl="6" w:tplc="1BB6841E">
      <w:start w:val="1"/>
      <w:numFmt w:val="bullet"/>
      <w:lvlText w:val="●"/>
      <w:lvlJc w:val="left"/>
      <w:pPr>
        <w:ind w:left="5040" w:hanging="360"/>
      </w:pPr>
      <w:rPr>
        <w:u w:val="none"/>
      </w:rPr>
    </w:lvl>
    <w:lvl w:ilvl="7" w:tplc="DB586C78">
      <w:start w:val="1"/>
      <w:numFmt w:val="bullet"/>
      <w:lvlText w:val="○"/>
      <w:lvlJc w:val="left"/>
      <w:pPr>
        <w:ind w:left="5760" w:hanging="360"/>
      </w:pPr>
      <w:rPr>
        <w:u w:val="none"/>
      </w:rPr>
    </w:lvl>
    <w:lvl w:ilvl="8" w:tplc="A650DD74">
      <w:start w:val="1"/>
      <w:numFmt w:val="bullet"/>
      <w:lvlText w:val="■"/>
      <w:lvlJc w:val="left"/>
      <w:pPr>
        <w:ind w:left="6480" w:hanging="360"/>
      </w:pPr>
      <w:rPr>
        <w:u w:val="none"/>
      </w:rPr>
    </w:lvl>
  </w:abstractNum>
  <w:abstractNum w:abstractNumId="6" w15:restartNumberingAfterBreak="0">
    <w:nsid w:val="6B9D3B86"/>
    <w:multiLevelType w:val="hybridMultilevel"/>
    <w:tmpl w:val="00000000"/>
    <w:lvl w:ilvl="0" w:tplc="FA507C42">
      <w:start w:val="1"/>
      <w:numFmt w:val="bullet"/>
      <w:lvlText w:val="●"/>
      <w:lvlJc w:val="left"/>
      <w:pPr>
        <w:ind w:left="720" w:hanging="360"/>
      </w:pPr>
      <w:rPr>
        <w:rFonts w:ascii="Roboto" w:eastAsia="Roboto" w:hAnsi="Roboto" w:cs="Roboto"/>
        <w:color w:val="374151"/>
        <w:sz w:val="24"/>
        <w:szCs w:val="24"/>
        <w:u w:val="none"/>
      </w:rPr>
    </w:lvl>
    <w:lvl w:ilvl="1" w:tplc="86863B98">
      <w:start w:val="1"/>
      <w:numFmt w:val="bullet"/>
      <w:lvlText w:val="○"/>
      <w:lvlJc w:val="left"/>
      <w:pPr>
        <w:ind w:left="1440" w:hanging="360"/>
      </w:pPr>
      <w:rPr>
        <w:u w:val="none"/>
      </w:rPr>
    </w:lvl>
    <w:lvl w:ilvl="2" w:tplc="A1D62A42">
      <w:start w:val="1"/>
      <w:numFmt w:val="bullet"/>
      <w:lvlText w:val="■"/>
      <w:lvlJc w:val="left"/>
      <w:pPr>
        <w:ind w:left="2160" w:hanging="360"/>
      </w:pPr>
      <w:rPr>
        <w:u w:val="none"/>
      </w:rPr>
    </w:lvl>
    <w:lvl w:ilvl="3" w:tplc="A9D4B402">
      <w:start w:val="1"/>
      <w:numFmt w:val="bullet"/>
      <w:lvlText w:val="●"/>
      <w:lvlJc w:val="left"/>
      <w:pPr>
        <w:ind w:left="2880" w:hanging="360"/>
      </w:pPr>
      <w:rPr>
        <w:u w:val="none"/>
      </w:rPr>
    </w:lvl>
    <w:lvl w:ilvl="4" w:tplc="3CC4B326">
      <w:start w:val="1"/>
      <w:numFmt w:val="bullet"/>
      <w:lvlText w:val="○"/>
      <w:lvlJc w:val="left"/>
      <w:pPr>
        <w:ind w:left="3600" w:hanging="360"/>
      </w:pPr>
      <w:rPr>
        <w:u w:val="none"/>
      </w:rPr>
    </w:lvl>
    <w:lvl w:ilvl="5" w:tplc="413C25F8">
      <w:start w:val="1"/>
      <w:numFmt w:val="bullet"/>
      <w:lvlText w:val="■"/>
      <w:lvlJc w:val="left"/>
      <w:pPr>
        <w:ind w:left="4320" w:hanging="360"/>
      </w:pPr>
      <w:rPr>
        <w:u w:val="none"/>
      </w:rPr>
    </w:lvl>
    <w:lvl w:ilvl="6" w:tplc="DD802832">
      <w:start w:val="1"/>
      <w:numFmt w:val="bullet"/>
      <w:lvlText w:val="●"/>
      <w:lvlJc w:val="left"/>
      <w:pPr>
        <w:ind w:left="5040" w:hanging="360"/>
      </w:pPr>
      <w:rPr>
        <w:u w:val="none"/>
      </w:rPr>
    </w:lvl>
    <w:lvl w:ilvl="7" w:tplc="48BA5B84">
      <w:start w:val="1"/>
      <w:numFmt w:val="bullet"/>
      <w:lvlText w:val="○"/>
      <w:lvlJc w:val="left"/>
      <w:pPr>
        <w:ind w:left="5760" w:hanging="360"/>
      </w:pPr>
      <w:rPr>
        <w:u w:val="none"/>
      </w:rPr>
    </w:lvl>
    <w:lvl w:ilvl="8" w:tplc="31CCC3F0">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FD"/>
    <w:rsid w:val="00216CFD"/>
    <w:rsid w:val="00272A3F"/>
    <w:rsid w:val="00667D97"/>
    <w:rsid w:val="00AA45A6"/>
    <w:rsid w:val="00C65FB1"/>
    <w:rsid w:val="00D74EC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DAAB8"/>
  <w15:docId w15:val="{105EECEE-A539-E44B-A578-41DF0C01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paragraph" w:styleId="Heading1">
    <w:name w:val="heading 1"/>
    <w:basedOn w:val="Normal1"/>
    <w:next w:val="Normal1"/>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pPr>
    <w:rPr>
      <w:rFonts w:ascii="Trebuchet MS" w:eastAsia="Trebuchet MS" w:hAnsi="Trebuchet MS" w:cs="Trebuchet MS"/>
      <w:sz w:val="42"/>
      <w:szCs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74ECE"/>
    <w:pPr>
      <w:tabs>
        <w:tab w:val="center" w:pos="4680"/>
        <w:tab w:val="right" w:pos="9360"/>
      </w:tabs>
    </w:pPr>
  </w:style>
  <w:style w:type="character" w:customStyle="1" w:styleId="HeaderChar">
    <w:name w:val="Header Char"/>
    <w:basedOn w:val="DefaultParagraphFont"/>
    <w:link w:val="Header"/>
    <w:uiPriority w:val="99"/>
    <w:rsid w:val="00D74ECE"/>
  </w:style>
  <w:style w:type="paragraph" w:styleId="Footer">
    <w:name w:val="footer"/>
    <w:basedOn w:val="Normal"/>
    <w:link w:val="FooterChar"/>
    <w:uiPriority w:val="99"/>
    <w:unhideWhenUsed/>
    <w:rsid w:val="00D74ECE"/>
    <w:pPr>
      <w:tabs>
        <w:tab w:val="center" w:pos="4680"/>
        <w:tab w:val="right" w:pos="9360"/>
      </w:tabs>
    </w:pPr>
  </w:style>
  <w:style w:type="character" w:customStyle="1" w:styleId="FooterChar">
    <w:name w:val="Footer Char"/>
    <w:basedOn w:val="DefaultParagraphFont"/>
    <w:link w:val="Footer"/>
    <w:uiPriority w:val="99"/>
    <w:rsid w:val="00D74ECE"/>
  </w:style>
  <w:style w:type="paragraph" w:styleId="ListParagraph">
    <w:name w:val="List Paragraph"/>
    <w:basedOn w:val="Normal"/>
    <w:uiPriority w:val="34"/>
    <w:qFormat/>
    <w:rsid w:val="00C65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2024-01-13T13:54:00Z</dcterms:created>
  <dcterms:modified xsi:type="dcterms:W3CDTF">2024-01-16T08:26:00Z</dcterms:modified>
</cp:coreProperties>
</file>